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F03" w:rsidRPr="00307947" w:rsidRDefault="00686F03" w:rsidP="003C266F">
      <w:pPr>
        <w:ind w:left="5760" w:hanging="90"/>
        <w:jc w:val="both"/>
        <w:rPr>
          <w:b/>
          <w:bCs/>
        </w:rPr>
      </w:pPr>
      <w:r w:rsidRPr="00307947">
        <w:rPr>
          <w:b/>
          <w:bCs/>
        </w:rPr>
        <w:t>Приложение №</w:t>
      </w:r>
      <w:r w:rsidR="0013731E" w:rsidRPr="00307947">
        <w:rPr>
          <w:b/>
          <w:bCs/>
        </w:rPr>
        <w:t>3</w:t>
      </w:r>
    </w:p>
    <w:p w:rsidR="00686F03" w:rsidRPr="00307947" w:rsidRDefault="00686F03" w:rsidP="00686F03">
      <w:pPr>
        <w:ind w:left="5760"/>
        <w:jc w:val="both"/>
        <w:rPr>
          <w:b/>
        </w:rPr>
      </w:pPr>
      <w:r w:rsidRPr="00307947">
        <w:rPr>
          <w:b/>
        </w:rPr>
        <w:t xml:space="preserve">к решению </w:t>
      </w:r>
      <w:proofErr w:type="spellStart"/>
      <w:r w:rsidR="00990310" w:rsidRPr="00307947">
        <w:rPr>
          <w:b/>
        </w:rPr>
        <w:t>Высокского</w:t>
      </w:r>
      <w:proofErr w:type="spellEnd"/>
      <w:r w:rsidR="00990310" w:rsidRPr="00307947">
        <w:rPr>
          <w:b/>
        </w:rPr>
        <w:t xml:space="preserve"> сельского</w:t>
      </w:r>
      <w:r w:rsidR="003C266F" w:rsidRPr="00307947">
        <w:rPr>
          <w:b/>
        </w:rPr>
        <w:t xml:space="preserve"> Совета</w:t>
      </w:r>
      <w:r w:rsidRPr="00307947">
        <w:rPr>
          <w:b/>
        </w:rPr>
        <w:t xml:space="preserve"> народных депутатов«О бюджете муниципального </w:t>
      </w:r>
      <w:r w:rsidR="00435E4B" w:rsidRPr="00307947">
        <w:rPr>
          <w:b/>
        </w:rPr>
        <w:t>образования</w:t>
      </w:r>
      <w:r w:rsidRPr="00307947">
        <w:rPr>
          <w:b/>
        </w:rPr>
        <w:t xml:space="preserve"> «</w:t>
      </w:r>
      <w:proofErr w:type="spellStart"/>
      <w:r w:rsidR="00990310" w:rsidRPr="00307947">
        <w:rPr>
          <w:b/>
        </w:rPr>
        <w:t>Высокское</w:t>
      </w:r>
      <w:proofErr w:type="spellEnd"/>
      <w:r w:rsidR="00990310" w:rsidRPr="00307947">
        <w:rPr>
          <w:b/>
        </w:rPr>
        <w:t xml:space="preserve"> сельское</w:t>
      </w:r>
      <w:r w:rsidRPr="00307947">
        <w:rPr>
          <w:b/>
        </w:rPr>
        <w:t xml:space="preserve"> поселение» на 20</w:t>
      </w:r>
      <w:r w:rsidR="001B18DD" w:rsidRPr="00307947">
        <w:rPr>
          <w:b/>
        </w:rPr>
        <w:t>1</w:t>
      </w:r>
      <w:r w:rsidR="001D7A74">
        <w:rPr>
          <w:b/>
        </w:rPr>
        <w:t>9</w:t>
      </w:r>
      <w:r w:rsidRPr="00307947">
        <w:rPr>
          <w:b/>
        </w:rPr>
        <w:t>г</w:t>
      </w:r>
      <w:r w:rsidR="00435E4B" w:rsidRPr="00307947">
        <w:rPr>
          <w:b/>
        </w:rPr>
        <w:t>од</w:t>
      </w:r>
      <w:r w:rsidR="00F65331" w:rsidRPr="00307947">
        <w:rPr>
          <w:b/>
        </w:rPr>
        <w:t xml:space="preserve"> и на плановый период 20</w:t>
      </w:r>
      <w:r w:rsidR="001D7A74">
        <w:rPr>
          <w:b/>
        </w:rPr>
        <w:t>20</w:t>
      </w:r>
      <w:r w:rsidR="00F65331" w:rsidRPr="00307947">
        <w:rPr>
          <w:b/>
        </w:rPr>
        <w:t xml:space="preserve"> и 202</w:t>
      </w:r>
      <w:r w:rsidR="001D7A74">
        <w:rPr>
          <w:b/>
        </w:rPr>
        <w:t>1</w:t>
      </w:r>
      <w:r w:rsidR="00103A34" w:rsidRPr="00307947">
        <w:rPr>
          <w:b/>
        </w:rPr>
        <w:t xml:space="preserve"> годов»</w:t>
      </w:r>
    </w:p>
    <w:p w:rsidR="00686F03" w:rsidRPr="00C72ACB" w:rsidRDefault="00C701AE" w:rsidP="00C701AE">
      <w:pPr>
        <w:tabs>
          <w:tab w:val="left" w:pos="7960"/>
        </w:tabs>
        <w:ind w:left="5760"/>
        <w:jc w:val="both"/>
      </w:pPr>
      <w:r w:rsidRPr="00C72ACB">
        <w:tab/>
      </w:r>
    </w:p>
    <w:p w:rsidR="00686F03" w:rsidRPr="00C72ACB" w:rsidRDefault="00686F03">
      <w:pPr>
        <w:ind w:left="5760"/>
        <w:jc w:val="both"/>
      </w:pPr>
    </w:p>
    <w:p w:rsidR="00990310" w:rsidRPr="00990310" w:rsidRDefault="00990310" w:rsidP="00990310">
      <w:pPr>
        <w:ind w:left="567"/>
        <w:jc w:val="center"/>
        <w:rPr>
          <w:rFonts w:asciiTheme="majorHAnsi" w:hAnsiTheme="majorHAnsi" w:cs="Calibri"/>
          <w:b/>
          <w:sz w:val="28"/>
          <w:szCs w:val="28"/>
        </w:rPr>
      </w:pPr>
      <w:r w:rsidRPr="00990310">
        <w:rPr>
          <w:rFonts w:asciiTheme="majorHAnsi" w:hAnsiTheme="majorHAnsi" w:cs="Calibri"/>
          <w:b/>
          <w:sz w:val="28"/>
          <w:szCs w:val="28"/>
        </w:rPr>
        <w:t>Перечень    главных администраторов доходов бюджета  муниципального образования «</w:t>
      </w:r>
      <w:proofErr w:type="spellStart"/>
      <w:r w:rsidRPr="00990310">
        <w:rPr>
          <w:rFonts w:asciiTheme="majorHAnsi" w:hAnsiTheme="majorHAnsi" w:cs="Calibri"/>
          <w:b/>
          <w:sz w:val="28"/>
          <w:szCs w:val="28"/>
        </w:rPr>
        <w:t>Высокское</w:t>
      </w:r>
      <w:proofErr w:type="spellEnd"/>
      <w:r w:rsidRPr="00990310">
        <w:rPr>
          <w:rFonts w:asciiTheme="majorHAnsi" w:hAnsiTheme="majorHAnsi" w:cs="Calibri"/>
          <w:b/>
          <w:sz w:val="28"/>
          <w:szCs w:val="28"/>
        </w:rPr>
        <w:t xml:space="preserve"> сельское   поселение»</w:t>
      </w:r>
    </w:p>
    <w:p w:rsidR="00990310" w:rsidRPr="00E3659D" w:rsidRDefault="00990310" w:rsidP="00990310">
      <w:pPr>
        <w:ind w:left="567"/>
        <w:jc w:val="center"/>
        <w:rPr>
          <w:rFonts w:ascii="Calibri" w:hAnsi="Calibri" w:cs="Calibri"/>
          <w:sz w:val="28"/>
          <w:szCs w:val="28"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2835"/>
        <w:gridCol w:w="6237"/>
      </w:tblGrid>
      <w:tr w:rsidR="00990310" w:rsidRPr="000255CC" w:rsidTr="00990310">
        <w:trPr>
          <w:trHeight w:val="631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Код бюджетной классификации</w:t>
            </w:r>
          </w:p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  <w:highlight w:val="yellow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 xml:space="preserve">               Российской Федерации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</w:p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Наименование  доходов бюджета поселения</w:t>
            </w:r>
          </w:p>
        </w:tc>
      </w:tr>
      <w:tr w:rsidR="00990310" w:rsidRPr="000255CC" w:rsidTr="00990310">
        <w:trPr>
          <w:cantSplit/>
          <w:trHeight w:val="1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Администратор доходов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 xml:space="preserve">Доходов бюджета </w:t>
            </w:r>
          </w:p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 xml:space="preserve">поселения </w:t>
            </w:r>
          </w:p>
          <w:p w:rsidR="00990310" w:rsidRPr="00990310" w:rsidRDefault="00990310" w:rsidP="00F16596">
            <w:pPr>
              <w:pStyle w:val="1"/>
              <w:spacing w:line="276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310" w:rsidRPr="00E3659D" w:rsidRDefault="00990310" w:rsidP="00F16596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0310" w:rsidRPr="000255CC" w:rsidTr="00990310">
        <w:trPr>
          <w:cantSplit/>
          <w:trHeight w:val="37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b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b/>
                <w:sz w:val="22"/>
                <w:szCs w:val="22"/>
              </w:rPr>
              <w:t>005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b/>
                <w:sz w:val="22"/>
                <w:szCs w:val="22"/>
              </w:rPr>
            </w:pPr>
            <w:proofErr w:type="spellStart"/>
            <w:r w:rsidRPr="00990310">
              <w:rPr>
                <w:rFonts w:asciiTheme="majorHAnsi" w:hAnsiTheme="majorHAnsi" w:cs="Calibri"/>
                <w:b/>
                <w:sz w:val="22"/>
                <w:szCs w:val="22"/>
              </w:rPr>
              <w:t>Высокская</w:t>
            </w:r>
            <w:proofErr w:type="spellEnd"/>
            <w:r w:rsidRPr="00990310">
              <w:rPr>
                <w:rFonts w:asciiTheme="majorHAnsi" w:hAnsiTheme="majorHAnsi" w:cs="Calibri"/>
                <w:b/>
                <w:sz w:val="22"/>
                <w:szCs w:val="22"/>
              </w:rPr>
              <w:t xml:space="preserve"> сельская администрация</w:t>
            </w:r>
          </w:p>
        </w:tc>
      </w:tr>
      <w:tr w:rsidR="00990310" w:rsidRPr="000255CC" w:rsidTr="00990310">
        <w:trPr>
          <w:trHeight w:val="45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005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1 08 04020 01 1000 110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990310">
            <w:pPr>
              <w:pStyle w:val="1"/>
              <w:spacing w:line="276" w:lineRule="auto"/>
              <w:ind w:firstLine="0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990310" w:rsidRPr="000255CC" w:rsidTr="00990310">
        <w:trPr>
          <w:trHeight w:val="45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005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1 08 04020 01 4000 110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990310">
            <w:pPr>
              <w:pStyle w:val="1"/>
              <w:spacing w:line="276" w:lineRule="auto"/>
              <w:ind w:firstLine="0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990310" w:rsidRPr="000255CC" w:rsidTr="00990310">
        <w:trPr>
          <w:trHeight w:val="45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005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 xml:space="preserve">1 11 05025 10 0000 120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990310">
            <w:pPr>
              <w:pStyle w:val="1"/>
              <w:spacing w:line="276" w:lineRule="auto"/>
              <w:ind w:firstLine="0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proofErr w:type="gramStart"/>
            <w:r w:rsidRPr="00990310">
              <w:rPr>
                <w:rFonts w:asciiTheme="majorHAnsi" w:hAnsiTheme="majorHAnsi" w:cs="Calibri"/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 сельских поселений (за исключением земельных участков муниципальных бюджетных и  автономных учреждений)</w:t>
            </w:r>
            <w:proofErr w:type="gramEnd"/>
          </w:p>
        </w:tc>
      </w:tr>
      <w:tr w:rsidR="00990310" w:rsidRPr="000255CC" w:rsidTr="00990310">
        <w:trPr>
          <w:trHeight w:val="57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005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 xml:space="preserve">1 11 05035 10 0000 120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90310" w:rsidRPr="000255CC" w:rsidTr="00990310">
        <w:trPr>
          <w:trHeight w:val="57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005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1 11 07015 10 0000 120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990310" w:rsidRPr="000255CC" w:rsidTr="00990310">
        <w:trPr>
          <w:trHeight w:val="57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005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1 11 08050 10 0000 120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Средства, получаемые от передачи имущества, находящегося в собственности сельских  поселений ( за исключением имущества муниципальных бюджетных и  автономных учреждений, а также имущества муниципальных унитарных предприятий</w:t>
            </w:r>
            <w:proofErr w:type="gramStart"/>
            <w:r w:rsidRPr="00990310">
              <w:rPr>
                <w:rFonts w:asciiTheme="majorHAnsi" w:hAnsiTheme="majorHAnsi" w:cs="Calibri"/>
                <w:sz w:val="22"/>
                <w:szCs w:val="22"/>
              </w:rPr>
              <w:t xml:space="preserve"> ,</w:t>
            </w:r>
            <w:proofErr w:type="gramEnd"/>
            <w:r w:rsidRPr="00990310">
              <w:rPr>
                <w:rFonts w:asciiTheme="majorHAnsi" w:hAnsiTheme="majorHAnsi" w:cs="Calibri"/>
                <w:sz w:val="22"/>
                <w:szCs w:val="22"/>
              </w:rPr>
              <w:t xml:space="preserve"> в том числе </w:t>
            </w:r>
            <w:r w:rsidRPr="00990310">
              <w:rPr>
                <w:rFonts w:asciiTheme="majorHAnsi" w:hAnsiTheme="majorHAnsi" w:cs="Calibri"/>
                <w:sz w:val="22"/>
                <w:szCs w:val="22"/>
              </w:rPr>
              <w:lastRenderedPageBreak/>
              <w:t>казенных ), в залог , в доверительное управление</w:t>
            </w:r>
          </w:p>
        </w:tc>
      </w:tr>
      <w:tr w:rsidR="00990310" w:rsidRPr="000255CC" w:rsidTr="00990310">
        <w:trPr>
          <w:trHeight w:val="57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lastRenderedPageBreak/>
              <w:t>005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1 11 09045 10 0000 120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Прочие поступления от использования  имущества, находящегося в собственности сельских поселений (за исключением имущества муниципальных  бюджетных и  автономных учреждений, а также имущества муниципальных   унитарных предприятий, в том числе казенных)</w:t>
            </w:r>
          </w:p>
        </w:tc>
      </w:tr>
      <w:tr w:rsidR="00990310" w:rsidRPr="000255CC" w:rsidTr="00990310">
        <w:trPr>
          <w:trHeight w:val="57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005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1 13 01995 10 0000 130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990310" w:rsidRPr="000255CC" w:rsidTr="00990310">
        <w:trPr>
          <w:trHeight w:val="57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005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1 13 02065 10 0000 130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Доходы, поступающие в порядке возмещения расходов</w:t>
            </w:r>
            <w:proofErr w:type="gramStart"/>
            <w:r w:rsidRPr="00990310">
              <w:rPr>
                <w:rFonts w:asciiTheme="majorHAnsi" w:hAnsiTheme="majorHAnsi" w:cs="Calibri"/>
                <w:sz w:val="22"/>
                <w:szCs w:val="22"/>
              </w:rPr>
              <w:t xml:space="preserve"> ,</w:t>
            </w:r>
            <w:proofErr w:type="gramEnd"/>
            <w:r w:rsidRPr="00990310">
              <w:rPr>
                <w:rFonts w:asciiTheme="majorHAnsi" w:hAnsiTheme="majorHAnsi" w:cs="Calibri"/>
                <w:sz w:val="22"/>
                <w:szCs w:val="22"/>
              </w:rPr>
              <w:t xml:space="preserve"> понесенных в связи с  эксплуатацией имущества сельских поселений</w:t>
            </w:r>
          </w:p>
        </w:tc>
      </w:tr>
      <w:tr w:rsidR="00990310" w:rsidRPr="000255CC" w:rsidTr="00990310">
        <w:trPr>
          <w:trHeight w:val="57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005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1 13 02995 10 0000 130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Прочие доходы от компенсации затрат бюджетов сельских поселений</w:t>
            </w:r>
          </w:p>
        </w:tc>
      </w:tr>
      <w:tr w:rsidR="00990310" w:rsidRPr="000255CC" w:rsidTr="00990310">
        <w:trPr>
          <w:trHeight w:val="26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005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1 14 01050 10 0000 410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Доходы  от продажи  квартир, находящихся в собственности сельских поселений</w:t>
            </w:r>
          </w:p>
        </w:tc>
      </w:tr>
      <w:tr w:rsidR="00990310" w:rsidRPr="000255CC" w:rsidTr="00990310">
        <w:trPr>
          <w:trHeight w:val="163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005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 xml:space="preserve">1 14 02052 10 0000 410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Доходы от реализации  имущества,  находящегося  в оперативном управлении учреждений, находящихся  в ведении   органов   управления сельских  поселений    (за исключением  имущества  муниципальных  бюджетных и автономных учреждений), в части реализации основных  средств по указанному имуществу</w:t>
            </w:r>
          </w:p>
        </w:tc>
      </w:tr>
      <w:tr w:rsidR="00990310" w:rsidRPr="000255CC" w:rsidTr="00990310">
        <w:trPr>
          <w:trHeight w:val="177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005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1 14 02053 10 0000 410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90310" w:rsidRPr="000255CC" w:rsidTr="00990310">
        <w:trPr>
          <w:trHeight w:val="33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005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1 14 04050 10 0000 420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Доходы  от продажи нематериальных активов, находящихся в собственности сельских поселений</w:t>
            </w:r>
          </w:p>
        </w:tc>
      </w:tr>
      <w:tr w:rsidR="00990310" w:rsidRPr="000255CC" w:rsidTr="00990310">
        <w:trPr>
          <w:trHeight w:val="33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005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1 14 06025 10 0000 430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Доходы  от продажи земельных участков</w:t>
            </w:r>
            <w:proofErr w:type="gramStart"/>
            <w:r w:rsidRPr="00990310">
              <w:rPr>
                <w:rFonts w:asciiTheme="majorHAnsi" w:hAnsiTheme="majorHAnsi" w:cs="Calibri"/>
                <w:sz w:val="22"/>
                <w:szCs w:val="22"/>
              </w:rPr>
              <w:t xml:space="preserve"> ,</w:t>
            </w:r>
            <w:proofErr w:type="gramEnd"/>
            <w:r w:rsidRPr="00990310">
              <w:rPr>
                <w:rFonts w:asciiTheme="majorHAnsi" w:hAnsiTheme="majorHAnsi" w:cs="Calibri"/>
                <w:sz w:val="22"/>
                <w:szCs w:val="22"/>
              </w:rPr>
              <w:t xml:space="preserve"> находящихся в собственности сельских поселений   (за исключением земельных участков муниципальных бюджетных и автономных учреждений)</w:t>
            </w:r>
          </w:p>
        </w:tc>
      </w:tr>
      <w:tr w:rsidR="00990310" w:rsidRPr="000255CC" w:rsidTr="00990310">
        <w:trPr>
          <w:trHeight w:val="33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005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1 15 02050 10 0000 140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</w:tr>
      <w:tr w:rsidR="00990310" w:rsidRPr="000255CC" w:rsidTr="00990310">
        <w:trPr>
          <w:trHeight w:val="33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005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1 16 18050 10 0000 140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Денежные взыскания (штрафы) за нарушение бюджетного законодательства (в части бюджетов сельских поселений)</w:t>
            </w:r>
          </w:p>
        </w:tc>
      </w:tr>
      <w:tr w:rsidR="00990310" w:rsidRPr="000255CC" w:rsidTr="00990310">
        <w:trPr>
          <w:trHeight w:val="33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005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1 16 23051 10 0000 140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Доходы от возмещения ущерба 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сельских поселений</w:t>
            </w:r>
          </w:p>
        </w:tc>
      </w:tr>
      <w:tr w:rsidR="00990310" w:rsidRPr="000255CC" w:rsidTr="00990310">
        <w:trPr>
          <w:trHeight w:val="33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005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1 16 23052 10 0000 140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сельских поселений</w:t>
            </w:r>
          </w:p>
        </w:tc>
      </w:tr>
      <w:tr w:rsidR="00990310" w:rsidRPr="000255CC" w:rsidTr="00990310">
        <w:trPr>
          <w:trHeight w:val="33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lastRenderedPageBreak/>
              <w:t>005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1 16 32000 10 0000 140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 сельских поселений)</w:t>
            </w:r>
          </w:p>
        </w:tc>
      </w:tr>
      <w:tr w:rsidR="00990310" w:rsidRPr="000255CC" w:rsidTr="00990310">
        <w:trPr>
          <w:trHeight w:val="33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005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1 16 90050 10 0000 140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 бюджеты сельских поселений</w:t>
            </w:r>
          </w:p>
        </w:tc>
      </w:tr>
      <w:tr w:rsidR="00990310" w:rsidRPr="000255CC" w:rsidTr="00990310">
        <w:trPr>
          <w:trHeight w:val="33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005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1 17 01050 10 0000 180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Невыясненные поступления, зачисляемые   в бюджеты сельских поселений</w:t>
            </w:r>
          </w:p>
        </w:tc>
      </w:tr>
      <w:tr w:rsidR="00990310" w:rsidRPr="000255CC" w:rsidTr="00990310">
        <w:trPr>
          <w:trHeight w:val="33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005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1 17 05050 10 0000 180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 xml:space="preserve">Прочие неналоговые доходы    бюджетов сельских поселений </w:t>
            </w:r>
          </w:p>
        </w:tc>
      </w:tr>
      <w:tr w:rsidR="00990310" w:rsidRPr="000255CC" w:rsidTr="00990310">
        <w:trPr>
          <w:trHeight w:val="57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005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EA1928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2 02 15001 10 0000 15</w:t>
            </w:r>
            <w:r w:rsidR="00EA1928">
              <w:rPr>
                <w:rFonts w:asciiTheme="majorHAnsi" w:hAnsiTheme="majorHAnsi" w:cs="Calibri"/>
                <w:sz w:val="22"/>
                <w:szCs w:val="22"/>
              </w:rP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 xml:space="preserve">Дотации бюджетам сельских поселений на выравнивание бюджетной обеспеченности </w:t>
            </w:r>
          </w:p>
        </w:tc>
      </w:tr>
      <w:tr w:rsidR="00990310" w:rsidRPr="000255CC" w:rsidTr="00990310">
        <w:trPr>
          <w:trHeight w:val="57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005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EA1928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2 02 15002 10 0000 15</w:t>
            </w:r>
            <w:r w:rsidR="00EA1928">
              <w:rPr>
                <w:rFonts w:asciiTheme="majorHAnsi" w:hAnsiTheme="majorHAnsi" w:cs="Calibri"/>
                <w:sz w:val="22"/>
                <w:szCs w:val="22"/>
              </w:rP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612AF3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>
              <w:rPr>
                <w:rFonts w:asciiTheme="majorHAnsi" w:hAnsiTheme="majorHAnsi" w:cs="Calibri"/>
                <w:sz w:val="22"/>
                <w:szCs w:val="22"/>
              </w:rPr>
              <w:t>Дотации</w:t>
            </w:r>
            <w:bookmarkStart w:id="0" w:name="_GoBack"/>
            <w:bookmarkEnd w:id="0"/>
            <w:r w:rsidR="00990310" w:rsidRPr="00990310">
              <w:rPr>
                <w:rFonts w:asciiTheme="majorHAnsi" w:hAnsiTheme="majorHAnsi" w:cs="Calibri"/>
                <w:sz w:val="22"/>
                <w:szCs w:val="22"/>
              </w:rPr>
              <w:t xml:space="preserve"> бюджетам сельских поселений на поддержку мер по обеспечению сбалансированности бюджетов</w:t>
            </w:r>
          </w:p>
        </w:tc>
      </w:tr>
      <w:tr w:rsidR="00990310" w:rsidRPr="000255CC" w:rsidTr="00990310">
        <w:trPr>
          <w:trHeight w:val="32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005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EA1928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2 02 29999 10 0000 15</w:t>
            </w:r>
            <w:r w:rsidR="00EA1928">
              <w:rPr>
                <w:rFonts w:asciiTheme="majorHAnsi" w:hAnsiTheme="majorHAnsi" w:cs="Calibri"/>
                <w:sz w:val="22"/>
                <w:szCs w:val="22"/>
              </w:rP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990310">
            <w:pPr>
              <w:pStyle w:val="2"/>
              <w:spacing w:line="276" w:lineRule="auto"/>
              <w:ind w:firstLine="0"/>
              <w:jc w:val="both"/>
              <w:rPr>
                <w:rFonts w:asciiTheme="majorHAnsi" w:hAnsiTheme="majorHAnsi" w:cs="Calibri"/>
                <w:b w:val="0"/>
                <w:bCs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b w:val="0"/>
                <w:bCs/>
                <w:sz w:val="22"/>
                <w:szCs w:val="22"/>
              </w:rPr>
              <w:t xml:space="preserve">Прочие субсидии  бюджетам </w:t>
            </w:r>
            <w:r w:rsidRPr="00990310">
              <w:rPr>
                <w:rFonts w:asciiTheme="majorHAnsi" w:hAnsiTheme="majorHAnsi" w:cs="Calibri"/>
                <w:b w:val="0"/>
                <w:sz w:val="22"/>
                <w:szCs w:val="22"/>
              </w:rPr>
              <w:t>сельских</w:t>
            </w:r>
            <w:r w:rsidRPr="00990310">
              <w:rPr>
                <w:rFonts w:asciiTheme="majorHAnsi" w:hAnsiTheme="majorHAnsi" w:cs="Calibri"/>
                <w:b w:val="0"/>
                <w:bCs/>
                <w:sz w:val="22"/>
                <w:szCs w:val="22"/>
              </w:rPr>
              <w:t xml:space="preserve"> поселений</w:t>
            </w:r>
          </w:p>
        </w:tc>
      </w:tr>
      <w:tr w:rsidR="00990310" w:rsidRPr="000255CC" w:rsidTr="00990310">
        <w:trPr>
          <w:trHeight w:val="57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005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2 02 35118 10 0000 15</w:t>
            </w:r>
            <w:r w:rsidR="00EA1928">
              <w:rPr>
                <w:rFonts w:asciiTheme="majorHAnsi" w:hAnsiTheme="majorHAnsi" w:cs="Calibri"/>
                <w:sz w:val="22"/>
                <w:szCs w:val="22"/>
              </w:rPr>
              <w:t>0</w:t>
            </w:r>
          </w:p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990310">
            <w:pPr>
              <w:pStyle w:val="2"/>
              <w:spacing w:line="276" w:lineRule="auto"/>
              <w:ind w:firstLine="0"/>
              <w:jc w:val="both"/>
              <w:rPr>
                <w:rFonts w:asciiTheme="majorHAnsi" w:hAnsiTheme="majorHAnsi" w:cs="Calibri"/>
                <w:b w:val="0"/>
                <w:bCs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b w:val="0"/>
                <w:bCs/>
                <w:sz w:val="22"/>
                <w:szCs w:val="22"/>
              </w:rPr>
              <w:t xml:space="preserve">Субвенции бюджетам </w:t>
            </w:r>
            <w:r w:rsidRPr="00990310">
              <w:rPr>
                <w:rFonts w:asciiTheme="majorHAnsi" w:hAnsiTheme="majorHAnsi" w:cs="Calibri"/>
                <w:b w:val="0"/>
                <w:sz w:val="22"/>
                <w:szCs w:val="22"/>
              </w:rPr>
              <w:t>сельских</w:t>
            </w:r>
            <w:r w:rsidRPr="00990310">
              <w:rPr>
                <w:rFonts w:asciiTheme="majorHAnsi" w:hAnsiTheme="majorHAnsi" w:cs="Calibri"/>
                <w:b w:val="0"/>
                <w:bCs/>
                <w:sz w:val="22"/>
                <w:szCs w:val="22"/>
              </w:rPr>
              <w:t xml:space="preserve"> поселений на осуществление первичного воинского  учета на территориях, где отсутствуют военные комиссариаты</w:t>
            </w:r>
          </w:p>
        </w:tc>
      </w:tr>
      <w:tr w:rsidR="00990310" w:rsidRPr="000255CC" w:rsidTr="00990310">
        <w:trPr>
          <w:trHeight w:val="57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005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0" w:rsidRPr="00990310" w:rsidRDefault="00990310" w:rsidP="00EA1928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2 02 30024 10 0000 15</w:t>
            </w:r>
            <w:r w:rsidR="00EA1928">
              <w:rPr>
                <w:rFonts w:asciiTheme="majorHAnsi" w:hAnsiTheme="majorHAnsi" w:cs="Calibri"/>
                <w:sz w:val="22"/>
                <w:szCs w:val="22"/>
              </w:rP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990310">
            <w:pPr>
              <w:pStyle w:val="2"/>
              <w:spacing w:line="276" w:lineRule="auto"/>
              <w:ind w:firstLine="0"/>
              <w:jc w:val="both"/>
              <w:rPr>
                <w:rFonts w:asciiTheme="majorHAnsi" w:hAnsiTheme="majorHAnsi" w:cs="Calibri"/>
                <w:b w:val="0"/>
                <w:bCs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b w:val="0"/>
                <w:bCs/>
                <w:sz w:val="22"/>
                <w:szCs w:val="22"/>
              </w:rPr>
              <w:t xml:space="preserve">Субвенции бюджетам </w:t>
            </w:r>
            <w:r w:rsidRPr="00990310">
              <w:rPr>
                <w:rFonts w:asciiTheme="majorHAnsi" w:hAnsiTheme="majorHAnsi" w:cs="Calibri"/>
                <w:b w:val="0"/>
                <w:sz w:val="22"/>
                <w:szCs w:val="22"/>
              </w:rPr>
              <w:t>сельских</w:t>
            </w:r>
            <w:r w:rsidRPr="00990310">
              <w:rPr>
                <w:rFonts w:asciiTheme="majorHAnsi" w:hAnsiTheme="majorHAnsi" w:cs="Calibri"/>
                <w:b w:val="0"/>
                <w:bCs/>
                <w:sz w:val="22"/>
                <w:szCs w:val="22"/>
              </w:rPr>
              <w:t xml:space="preserve"> поселений на  выполнение  передаваемых полномочий субъектов Российской Федерации</w:t>
            </w:r>
          </w:p>
        </w:tc>
      </w:tr>
      <w:tr w:rsidR="00990310" w:rsidRPr="000255CC" w:rsidTr="00990310">
        <w:trPr>
          <w:trHeight w:val="57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005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EA1928">
            <w:pPr>
              <w:spacing w:line="276" w:lineRule="auto"/>
              <w:jc w:val="both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bCs/>
                <w:sz w:val="22"/>
                <w:szCs w:val="22"/>
              </w:rPr>
              <w:t>2 02 40014 10 0000 15</w:t>
            </w:r>
            <w:r w:rsidR="00EA1928">
              <w:rPr>
                <w:rFonts w:asciiTheme="majorHAnsi" w:hAnsiTheme="majorHAnsi" w:cs="Calibri"/>
                <w:bCs/>
                <w:sz w:val="22"/>
                <w:szCs w:val="22"/>
              </w:rP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Межбюджетные трансферты, передаваемые бюджетамсельских поселений из бюджетов муниципальных районов 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990310" w:rsidRPr="000255CC" w:rsidTr="00990310">
        <w:trPr>
          <w:trHeight w:val="57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005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0" w:rsidRPr="00990310" w:rsidRDefault="00990310" w:rsidP="00EA1928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2 02 49999 10 0000 15</w:t>
            </w:r>
            <w:r w:rsidR="00EA1928">
              <w:rPr>
                <w:rFonts w:asciiTheme="majorHAnsi" w:hAnsiTheme="majorHAnsi" w:cs="Calibri"/>
                <w:sz w:val="22"/>
                <w:szCs w:val="22"/>
              </w:rP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990310">
            <w:pPr>
              <w:pStyle w:val="2"/>
              <w:spacing w:line="276" w:lineRule="auto"/>
              <w:ind w:firstLine="0"/>
              <w:jc w:val="both"/>
              <w:rPr>
                <w:rFonts w:asciiTheme="majorHAnsi" w:hAnsiTheme="majorHAnsi" w:cs="Calibri"/>
                <w:b w:val="0"/>
                <w:bCs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b w:val="0"/>
                <w:bCs/>
                <w:sz w:val="22"/>
                <w:szCs w:val="22"/>
              </w:rPr>
              <w:t xml:space="preserve">Прочие межбюджетные трансферты, передаваемые бюджетам </w:t>
            </w:r>
            <w:r w:rsidRPr="00990310">
              <w:rPr>
                <w:rFonts w:asciiTheme="majorHAnsi" w:hAnsiTheme="majorHAnsi" w:cs="Calibri"/>
                <w:b w:val="0"/>
                <w:sz w:val="22"/>
                <w:szCs w:val="22"/>
              </w:rPr>
              <w:t>сельских</w:t>
            </w:r>
            <w:r w:rsidRPr="00990310">
              <w:rPr>
                <w:rFonts w:asciiTheme="majorHAnsi" w:hAnsiTheme="majorHAnsi" w:cs="Calibri"/>
                <w:b w:val="0"/>
                <w:bCs/>
                <w:sz w:val="22"/>
                <w:szCs w:val="22"/>
              </w:rPr>
              <w:t xml:space="preserve"> поселений</w:t>
            </w:r>
          </w:p>
        </w:tc>
      </w:tr>
      <w:tr w:rsidR="00990310" w:rsidRPr="000255CC" w:rsidTr="00990310">
        <w:trPr>
          <w:trHeight w:val="57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005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0" w:rsidRPr="00990310" w:rsidRDefault="00990310" w:rsidP="00C86095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2 07 05030 10 0000 1</w:t>
            </w:r>
            <w:r w:rsidR="00C86095">
              <w:rPr>
                <w:rFonts w:asciiTheme="majorHAnsi" w:hAnsiTheme="majorHAnsi" w:cs="Calibri"/>
                <w:sz w:val="22"/>
                <w:szCs w:val="22"/>
              </w:rPr>
              <w:t>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990310">
            <w:pPr>
              <w:pStyle w:val="2"/>
              <w:spacing w:line="276" w:lineRule="auto"/>
              <w:ind w:firstLine="0"/>
              <w:jc w:val="both"/>
              <w:rPr>
                <w:rFonts w:asciiTheme="majorHAnsi" w:hAnsiTheme="majorHAnsi" w:cs="Calibri"/>
                <w:b w:val="0"/>
                <w:bCs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b w:val="0"/>
                <w:bCs/>
                <w:sz w:val="22"/>
                <w:szCs w:val="22"/>
              </w:rPr>
              <w:t xml:space="preserve">Прочие безвозмездные поступления в бюджет </w:t>
            </w:r>
            <w:r w:rsidRPr="00990310">
              <w:rPr>
                <w:rFonts w:asciiTheme="majorHAnsi" w:hAnsiTheme="majorHAnsi" w:cs="Calibri"/>
                <w:b w:val="0"/>
                <w:sz w:val="22"/>
                <w:szCs w:val="22"/>
              </w:rPr>
              <w:t>сельских</w:t>
            </w:r>
            <w:r w:rsidRPr="00990310">
              <w:rPr>
                <w:rFonts w:asciiTheme="majorHAnsi" w:hAnsiTheme="majorHAnsi" w:cs="Calibri"/>
                <w:b w:val="0"/>
                <w:bCs/>
                <w:sz w:val="22"/>
                <w:szCs w:val="22"/>
              </w:rPr>
              <w:t xml:space="preserve"> поселений</w:t>
            </w:r>
          </w:p>
        </w:tc>
      </w:tr>
      <w:tr w:rsidR="00990310" w:rsidRPr="000255CC" w:rsidTr="00990310">
        <w:trPr>
          <w:trHeight w:val="57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005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10" w:rsidRPr="00990310" w:rsidRDefault="00990310" w:rsidP="00F16596">
            <w:pPr>
              <w:spacing w:line="276" w:lineRule="auto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990310">
              <w:rPr>
                <w:rFonts w:asciiTheme="majorHAnsi" w:hAnsiTheme="majorHAnsi" w:cs="Calibri"/>
                <w:sz w:val="22"/>
                <w:szCs w:val="22"/>
              </w:rPr>
              <w:t>2 08 05000 10 0000 180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310" w:rsidRPr="00990310" w:rsidRDefault="00990310" w:rsidP="00990310">
            <w:pPr>
              <w:pStyle w:val="2"/>
              <w:spacing w:line="276" w:lineRule="auto"/>
              <w:ind w:firstLine="0"/>
              <w:jc w:val="both"/>
              <w:rPr>
                <w:rFonts w:asciiTheme="majorHAnsi" w:hAnsiTheme="majorHAnsi" w:cs="Calibri"/>
                <w:b w:val="0"/>
                <w:bCs/>
                <w:sz w:val="22"/>
                <w:szCs w:val="22"/>
                <w:highlight w:val="yellow"/>
              </w:rPr>
            </w:pPr>
            <w:r w:rsidRPr="00990310">
              <w:rPr>
                <w:rFonts w:asciiTheme="majorHAnsi" w:hAnsiTheme="majorHAnsi" w:cs="Calibri"/>
                <w:b w:val="0"/>
                <w:sz w:val="22"/>
                <w:szCs w:val="22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 w:rsidR="003C266F" w:rsidRPr="00C72ACB" w:rsidRDefault="003C266F" w:rsidP="00990310">
      <w:pPr>
        <w:ind w:left="851" w:hanging="578"/>
        <w:jc w:val="center"/>
      </w:pPr>
    </w:p>
    <w:sectPr w:rsidR="003C266F" w:rsidRPr="00C72ACB" w:rsidSect="00990310">
      <w:pgSz w:w="11906" w:h="16838" w:code="9"/>
      <w:pgMar w:top="709" w:right="1134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81D13"/>
    <w:multiLevelType w:val="hybridMultilevel"/>
    <w:tmpl w:val="E19A8814"/>
    <w:lvl w:ilvl="0" w:tplc="E09414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3F5347"/>
    <w:multiLevelType w:val="singleLevel"/>
    <w:tmpl w:val="281CFC8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2EA23FCE"/>
    <w:multiLevelType w:val="singleLevel"/>
    <w:tmpl w:val="C19E64E6"/>
    <w:lvl w:ilvl="0">
      <w:start w:val="200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894393C"/>
    <w:multiLevelType w:val="singleLevel"/>
    <w:tmpl w:val="CA98D15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5A84537B"/>
    <w:multiLevelType w:val="singleLevel"/>
    <w:tmpl w:val="DB14324E"/>
    <w:lvl w:ilvl="0"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5">
    <w:nsid w:val="613E4AE6"/>
    <w:multiLevelType w:val="singleLevel"/>
    <w:tmpl w:val="4FE21246"/>
    <w:lvl w:ilvl="0">
      <w:start w:val="8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6">
    <w:nsid w:val="64E316ED"/>
    <w:multiLevelType w:val="singleLevel"/>
    <w:tmpl w:val="8C3AF2E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DC247A"/>
    <w:rsid w:val="00036A2F"/>
    <w:rsid w:val="000465C5"/>
    <w:rsid w:val="00065A10"/>
    <w:rsid w:val="00077C88"/>
    <w:rsid w:val="000A677D"/>
    <w:rsid w:val="000C5A46"/>
    <w:rsid w:val="000E2B38"/>
    <w:rsid w:val="00103A34"/>
    <w:rsid w:val="0011141F"/>
    <w:rsid w:val="0013731E"/>
    <w:rsid w:val="00153298"/>
    <w:rsid w:val="0016657E"/>
    <w:rsid w:val="00174DF4"/>
    <w:rsid w:val="00176E43"/>
    <w:rsid w:val="00177390"/>
    <w:rsid w:val="001A0D18"/>
    <w:rsid w:val="001B18DD"/>
    <w:rsid w:val="001D7A74"/>
    <w:rsid w:val="001E4B08"/>
    <w:rsid w:val="001F0DC3"/>
    <w:rsid w:val="00220559"/>
    <w:rsid w:val="00235E5D"/>
    <w:rsid w:val="00274A8B"/>
    <w:rsid w:val="00280EBF"/>
    <w:rsid w:val="00293893"/>
    <w:rsid w:val="002C1B70"/>
    <w:rsid w:val="00307589"/>
    <w:rsid w:val="00307947"/>
    <w:rsid w:val="00336866"/>
    <w:rsid w:val="00347A54"/>
    <w:rsid w:val="00397C68"/>
    <w:rsid w:val="003B6FFA"/>
    <w:rsid w:val="003C266F"/>
    <w:rsid w:val="003F31C3"/>
    <w:rsid w:val="00403E6D"/>
    <w:rsid w:val="0042033B"/>
    <w:rsid w:val="00424A44"/>
    <w:rsid w:val="00434709"/>
    <w:rsid w:val="00435E4B"/>
    <w:rsid w:val="004708D1"/>
    <w:rsid w:val="004900AD"/>
    <w:rsid w:val="004A10DE"/>
    <w:rsid w:val="004A3BDA"/>
    <w:rsid w:val="00511C68"/>
    <w:rsid w:val="00516BCD"/>
    <w:rsid w:val="00526A8D"/>
    <w:rsid w:val="005E2195"/>
    <w:rsid w:val="005F768F"/>
    <w:rsid w:val="006040FD"/>
    <w:rsid w:val="006056CF"/>
    <w:rsid w:val="00612AF3"/>
    <w:rsid w:val="00643779"/>
    <w:rsid w:val="00650C63"/>
    <w:rsid w:val="00653E35"/>
    <w:rsid w:val="00672AD6"/>
    <w:rsid w:val="00686F03"/>
    <w:rsid w:val="006C122E"/>
    <w:rsid w:val="007344C1"/>
    <w:rsid w:val="0075295B"/>
    <w:rsid w:val="00753BDA"/>
    <w:rsid w:val="00754B79"/>
    <w:rsid w:val="00762C8B"/>
    <w:rsid w:val="00763680"/>
    <w:rsid w:val="00781B90"/>
    <w:rsid w:val="0079487E"/>
    <w:rsid w:val="007F3D62"/>
    <w:rsid w:val="00813710"/>
    <w:rsid w:val="00821D30"/>
    <w:rsid w:val="008464BD"/>
    <w:rsid w:val="0087211C"/>
    <w:rsid w:val="008A72C8"/>
    <w:rsid w:val="008C4A0D"/>
    <w:rsid w:val="008C6E16"/>
    <w:rsid w:val="008C7B15"/>
    <w:rsid w:val="008E1732"/>
    <w:rsid w:val="009171F3"/>
    <w:rsid w:val="00977675"/>
    <w:rsid w:val="00980A4F"/>
    <w:rsid w:val="00990310"/>
    <w:rsid w:val="00990C25"/>
    <w:rsid w:val="00993AE2"/>
    <w:rsid w:val="009C2C92"/>
    <w:rsid w:val="009C5494"/>
    <w:rsid w:val="00A07FE9"/>
    <w:rsid w:val="00A12932"/>
    <w:rsid w:val="00A22CDD"/>
    <w:rsid w:val="00A413E2"/>
    <w:rsid w:val="00A72121"/>
    <w:rsid w:val="00A9571B"/>
    <w:rsid w:val="00AA58D7"/>
    <w:rsid w:val="00AB5D27"/>
    <w:rsid w:val="00AC0D20"/>
    <w:rsid w:val="00AC33B0"/>
    <w:rsid w:val="00AC355A"/>
    <w:rsid w:val="00AC785E"/>
    <w:rsid w:val="00B1016B"/>
    <w:rsid w:val="00B30E2D"/>
    <w:rsid w:val="00B87D33"/>
    <w:rsid w:val="00BA0550"/>
    <w:rsid w:val="00BD7509"/>
    <w:rsid w:val="00C1152C"/>
    <w:rsid w:val="00C53F99"/>
    <w:rsid w:val="00C618FB"/>
    <w:rsid w:val="00C701AE"/>
    <w:rsid w:val="00C70BCA"/>
    <w:rsid w:val="00C72ACB"/>
    <w:rsid w:val="00C74CDC"/>
    <w:rsid w:val="00C828A8"/>
    <w:rsid w:val="00C86095"/>
    <w:rsid w:val="00C908D3"/>
    <w:rsid w:val="00C92537"/>
    <w:rsid w:val="00CA168B"/>
    <w:rsid w:val="00CA4EA6"/>
    <w:rsid w:val="00CB5219"/>
    <w:rsid w:val="00CC3199"/>
    <w:rsid w:val="00CC32D3"/>
    <w:rsid w:val="00CC3E85"/>
    <w:rsid w:val="00CC7FDD"/>
    <w:rsid w:val="00CE1294"/>
    <w:rsid w:val="00D5662D"/>
    <w:rsid w:val="00D7644B"/>
    <w:rsid w:val="00DC247A"/>
    <w:rsid w:val="00DE6CEE"/>
    <w:rsid w:val="00E05D09"/>
    <w:rsid w:val="00E067AE"/>
    <w:rsid w:val="00E1151A"/>
    <w:rsid w:val="00E144AA"/>
    <w:rsid w:val="00E25EC5"/>
    <w:rsid w:val="00E320B6"/>
    <w:rsid w:val="00E34519"/>
    <w:rsid w:val="00E36980"/>
    <w:rsid w:val="00E43AB2"/>
    <w:rsid w:val="00E623C6"/>
    <w:rsid w:val="00E83E78"/>
    <w:rsid w:val="00EA1928"/>
    <w:rsid w:val="00EA4F3F"/>
    <w:rsid w:val="00EE6C84"/>
    <w:rsid w:val="00F37C1C"/>
    <w:rsid w:val="00F62FBE"/>
    <w:rsid w:val="00F65331"/>
    <w:rsid w:val="00F703CC"/>
    <w:rsid w:val="00F74EEE"/>
    <w:rsid w:val="00F8622D"/>
    <w:rsid w:val="00FA105F"/>
    <w:rsid w:val="00FA13B3"/>
    <w:rsid w:val="00FB616A"/>
    <w:rsid w:val="00FC650C"/>
    <w:rsid w:val="00FD0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622D"/>
  </w:style>
  <w:style w:type="paragraph" w:styleId="1">
    <w:name w:val="heading 1"/>
    <w:basedOn w:val="a"/>
    <w:next w:val="a"/>
    <w:link w:val="10"/>
    <w:qFormat/>
    <w:rsid w:val="00F8622D"/>
    <w:pPr>
      <w:keepNext/>
      <w:ind w:firstLine="720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8622D"/>
    <w:pPr>
      <w:keepNext/>
      <w:ind w:firstLine="720"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F8622D"/>
    <w:pPr>
      <w:keepNext/>
      <w:pBdr>
        <w:bottom w:val="single" w:sz="6" w:space="1" w:color="auto"/>
      </w:pBdr>
      <w:ind w:firstLine="720"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F8622D"/>
    <w:pPr>
      <w:keepNext/>
      <w:pBdr>
        <w:bottom w:val="single" w:sz="6" w:space="1" w:color="auto"/>
      </w:pBdr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qFormat/>
    <w:rsid w:val="00F8622D"/>
    <w:pPr>
      <w:keepNext/>
      <w:ind w:firstLine="720"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F8622D"/>
    <w:pPr>
      <w:keepNext/>
      <w:ind w:left="3600" w:hanging="3600"/>
      <w:outlineLvl w:val="5"/>
    </w:pPr>
    <w:rPr>
      <w:sz w:val="28"/>
    </w:rPr>
  </w:style>
  <w:style w:type="paragraph" w:styleId="7">
    <w:name w:val="heading 7"/>
    <w:basedOn w:val="a"/>
    <w:next w:val="a"/>
    <w:qFormat/>
    <w:rsid w:val="00F8622D"/>
    <w:pPr>
      <w:keepNext/>
      <w:outlineLvl w:val="6"/>
    </w:pPr>
    <w:rPr>
      <w:b/>
      <w:sz w:val="32"/>
    </w:rPr>
  </w:style>
  <w:style w:type="paragraph" w:styleId="8">
    <w:name w:val="heading 8"/>
    <w:basedOn w:val="a"/>
    <w:next w:val="a"/>
    <w:qFormat/>
    <w:rsid w:val="00F8622D"/>
    <w:pPr>
      <w:keepNext/>
      <w:jc w:val="both"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rsid w:val="00F8622D"/>
    <w:pPr>
      <w:keepNext/>
      <w:ind w:left="-709"/>
      <w:jc w:val="both"/>
      <w:outlineLvl w:val="8"/>
    </w:pPr>
    <w:rPr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8622D"/>
    <w:pPr>
      <w:ind w:firstLine="720"/>
      <w:jc w:val="both"/>
    </w:pPr>
    <w:rPr>
      <w:sz w:val="28"/>
    </w:rPr>
  </w:style>
  <w:style w:type="paragraph" w:styleId="21">
    <w:name w:val="Body Text Indent 2"/>
    <w:basedOn w:val="a"/>
    <w:rsid w:val="00F8622D"/>
    <w:pPr>
      <w:ind w:firstLine="720"/>
    </w:pPr>
    <w:rPr>
      <w:sz w:val="28"/>
    </w:rPr>
  </w:style>
  <w:style w:type="paragraph" w:styleId="30">
    <w:name w:val="Body Text Indent 3"/>
    <w:basedOn w:val="a"/>
    <w:rsid w:val="00F8622D"/>
    <w:pPr>
      <w:ind w:left="1440"/>
    </w:pPr>
    <w:rPr>
      <w:b/>
      <w:sz w:val="28"/>
    </w:rPr>
  </w:style>
  <w:style w:type="paragraph" w:styleId="a4">
    <w:name w:val="Body Text"/>
    <w:basedOn w:val="a"/>
    <w:link w:val="a5"/>
    <w:rsid w:val="00F8622D"/>
    <w:pPr>
      <w:jc w:val="both"/>
    </w:pPr>
    <w:rPr>
      <w:bCs/>
      <w:sz w:val="28"/>
    </w:rPr>
  </w:style>
  <w:style w:type="paragraph" w:styleId="22">
    <w:name w:val="Body Text 2"/>
    <w:basedOn w:val="a"/>
    <w:rsid w:val="00F8622D"/>
    <w:pPr>
      <w:jc w:val="center"/>
    </w:pPr>
    <w:rPr>
      <w:b/>
      <w:bCs/>
      <w:sz w:val="28"/>
    </w:rPr>
  </w:style>
  <w:style w:type="paragraph" w:customStyle="1" w:styleId="ConsNonformat">
    <w:name w:val="ConsNonformat"/>
    <w:rsid w:val="00F8622D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1">
    <w:name w:val="Body Text 3"/>
    <w:basedOn w:val="a"/>
    <w:rsid w:val="00F8622D"/>
    <w:pPr>
      <w:spacing w:line="360" w:lineRule="auto"/>
      <w:jc w:val="center"/>
    </w:pPr>
    <w:rPr>
      <w:b/>
      <w:sz w:val="32"/>
    </w:rPr>
  </w:style>
  <w:style w:type="paragraph" w:styleId="a6">
    <w:name w:val="Balloon Text"/>
    <w:basedOn w:val="a"/>
    <w:semiHidden/>
    <w:rsid w:val="00C1152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35E5D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C6E16"/>
    <w:rPr>
      <w:sz w:val="28"/>
    </w:rPr>
  </w:style>
  <w:style w:type="paragraph" w:customStyle="1" w:styleId="ConsPlusNonformat">
    <w:name w:val="ConsPlusNonformat"/>
    <w:rsid w:val="008C6E1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5pt">
    <w:name w:val="Основной текст + 11.5 pt"/>
    <w:basedOn w:val="a0"/>
    <w:rsid w:val="008C6E16"/>
    <w:rPr>
      <w:rFonts w:ascii="Times New Roman" w:hAnsi="Times New Roman" w:cs="Times New Roman"/>
      <w:bCs/>
      <w:sz w:val="23"/>
      <w:szCs w:val="23"/>
      <w:u w:val="none"/>
      <w:lang w:val="ru-RU" w:eastAsia="ru-RU" w:bidi="ar-SA"/>
    </w:rPr>
  </w:style>
  <w:style w:type="character" w:customStyle="1" w:styleId="11pt">
    <w:name w:val="Основной текст + 11 pt"/>
    <w:aliases w:val="Полужирный"/>
    <w:basedOn w:val="a0"/>
    <w:rsid w:val="008C6E16"/>
    <w:rPr>
      <w:rFonts w:ascii="Times New Roman" w:hAnsi="Times New Roman" w:cs="Times New Roman"/>
      <w:b/>
      <w:bCs/>
      <w:sz w:val="22"/>
      <w:szCs w:val="22"/>
      <w:u w:val="none"/>
      <w:lang w:val="ru-RU" w:eastAsia="ru-RU" w:bidi="ar-SA"/>
    </w:rPr>
  </w:style>
  <w:style w:type="character" w:customStyle="1" w:styleId="a5">
    <w:name w:val="Основной текст Знак"/>
    <w:basedOn w:val="a0"/>
    <w:link w:val="a4"/>
    <w:rsid w:val="008C6E16"/>
    <w:rPr>
      <w:bCs/>
      <w:sz w:val="28"/>
    </w:rPr>
  </w:style>
  <w:style w:type="character" w:customStyle="1" w:styleId="20">
    <w:name w:val="Заголовок 2 Знак"/>
    <w:basedOn w:val="a0"/>
    <w:link w:val="2"/>
    <w:rsid w:val="008C6E16"/>
    <w:rPr>
      <w:b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5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3</Pages>
  <Words>952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Формирование доходной части районного бюджета на 2005 год осуществлялось с учетом положений Федерального закона «О внесении изменений в Бюджетный кодекс Российской Федерации в части регулирования межбюджетных отношений» от 20</vt:lpstr>
    </vt:vector>
  </TitlesOfParts>
  <Company>Райфо</Company>
  <LinksUpToDate>false</LinksUpToDate>
  <CharactersWithSpaces>6371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Формирование доходной части районного бюджета на 2005 год осуществлялось с учетом положений Федерального закона «О внесении изменений в Бюджетный кодекс Российской Федерации в части регулирования межбюджетных отношений» от 20</dc:title>
  <dc:creator>Унеча</dc:creator>
  <cp:lastModifiedBy>Бухгалтер</cp:lastModifiedBy>
  <cp:revision>8</cp:revision>
  <cp:lastPrinted>2018-11-27T09:30:00Z</cp:lastPrinted>
  <dcterms:created xsi:type="dcterms:W3CDTF">2005-12-06T08:04:00Z</dcterms:created>
  <dcterms:modified xsi:type="dcterms:W3CDTF">2018-12-17T14:26:00Z</dcterms:modified>
</cp:coreProperties>
</file>